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2EC337CA"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3F7D59">
              <w:rPr>
                <w:rFonts w:cs="Arial"/>
              </w:rPr>
              <w:t>External Specialist Conservation Works to External Envelope to Old Soldier's Home, Fermoy, Co. Cork</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175F7BA9"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in considering a request for access to the information under the Freedom of Information Acts 2014 (or any other legislation relating to the disclosure of information</w:t>
      </w:r>
      <w:proofErr w:type="gramStart"/>
      <w:r>
        <w:t>), but</w:t>
      </w:r>
      <w:proofErr w:type="gramEnd"/>
      <w:r>
        <w:t xml:space="preserve">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 xml:space="preserve">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proofErr w:type="gramStart"/>
      <w:r w:rsidRPr="000911AC">
        <w:rPr>
          <w:rFonts w:asciiTheme="minorHAnsi" w:hAnsiTheme="minorHAnsi" w:cs="Times New Roman"/>
          <w:color w:val="auto"/>
          <w:sz w:val="22"/>
        </w:rPr>
        <w:t>name;</w:t>
      </w:r>
      <w:proofErr w:type="gramEnd"/>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 xml:space="preserve">contact </w:t>
      </w:r>
      <w:proofErr w:type="gramStart"/>
      <w:r w:rsidRPr="000911AC">
        <w:rPr>
          <w:rFonts w:asciiTheme="minorHAnsi" w:hAnsiTheme="minorHAnsi" w:cs="Times New Roman"/>
          <w:color w:val="auto"/>
          <w:sz w:val="22"/>
        </w:rPr>
        <w:t>details;</w:t>
      </w:r>
      <w:proofErr w:type="gramEnd"/>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roofErr w:type="gramStart"/>
      <w:r w:rsidRPr="000911AC">
        <w:rPr>
          <w:rFonts w:asciiTheme="minorHAnsi" w:hAnsiTheme="minorHAnsi" w:cs="Times New Roman"/>
          <w:color w:val="auto"/>
          <w:sz w:val="22"/>
        </w:rPr>
        <w:t>);</w:t>
      </w:r>
      <w:proofErr w:type="gramEnd"/>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 xml:space="preserve">details of proposed role(s) and responsibilities on this </w:t>
      </w:r>
      <w:proofErr w:type="gramStart"/>
      <w:r w:rsidRPr="000911AC">
        <w:rPr>
          <w:rFonts w:asciiTheme="minorHAnsi" w:hAnsiTheme="minorHAnsi" w:cs="Times New Roman"/>
          <w:color w:val="auto"/>
          <w:sz w:val="22"/>
        </w:rPr>
        <w:t>contract;</w:t>
      </w:r>
      <w:proofErr w:type="gramEnd"/>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 xml:space="preserve">Tenderer’s </w:t>
      </w:r>
      <w:proofErr w:type="gramStart"/>
      <w:r w:rsidRPr="000911AC">
        <w:rPr>
          <w:rFonts w:asciiTheme="minorHAnsi" w:hAnsiTheme="minorHAnsi" w:cs="Times New Roman"/>
          <w:color w:val="auto"/>
          <w:sz w:val="22"/>
        </w:rPr>
        <w:t>organisation;</w:t>
      </w:r>
      <w:proofErr w:type="gramEnd"/>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Tenderer’s </w:t>
      </w:r>
      <w:proofErr w:type="gramStart"/>
      <w:r w:rsidRPr="000911AC">
        <w:rPr>
          <w:rFonts w:asciiTheme="minorHAnsi" w:hAnsiTheme="minorHAnsi" w:cs="Times New Roman"/>
          <w:color w:val="auto"/>
          <w:sz w:val="22"/>
        </w:rPr>
        <w:t>organisation;</w:t>
      </w:r>
      <w:proofErr w:type="gramEnd"/>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other members of the Tenderer’s consortium (if applicable</w:t>
      </w:r>
      <w:proofErr w:type="gramStart"/>
      <w:r w:rsidRPr="000911AC">
        <w:rPr>
          <w:rFonts w:asciiTheme="minorHAnsi" w:hAnsiTheme="minorHAnsi" w:cs="Times New Roman"/>
          <w:color w:val="auto"/>
          <w:sz w:val="22"/>
        </w:rPr>
        <w:t>);</w:t>
      </w:r>
      <w:proofErr w:type="gramEnd"/>
      <w:r w:rsidRPr="000911AC">
        <w:rPr>
          <w:rFonts w:asciiTheme="minorHAnsi" w:hAnsiTheme="minorHAnsi" w:cs="Times New Roman"/>
          <w:color w:val="auto"/>
          <w:sz w:val="22"/>
        </w:rPr>
        <w:t xml:space="preserv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w:t>
      </w:r>
      <w:proofErr w:type="gramStart"/>
      <w:r w:rsidRPr="000911AC">
        <w:rPr>
          <w:rFonts w:asciiTheme="minorHAnsi" w:hAnsiTheme="minorHAnsi" w:cs="Times New Roman"/>
          <w:color w:val="auto"/>
          <w:sz w:val="22"/>
        </w:rPr>
        <w:t>third party</w:t>
      </w:r>
      <w:proofErr w:type="gramEnd"/>
      <w:r w:rsidRPr="000911AC">
        <w:rPr>
          <w:rFonts w:asciiTheme="minorHAnsi" w:hAnsiTheme="minorHAnsi" w:cs="Times New Roman"/>
          <w:color w:val="auto"/>
          <w:sz w:val="22"/>
        </w:rPr>
        <w:t xml:space="preserve">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 xml:space="preserve">The Contracting Authority may provide a Schedule of Rates or a Bill of Quantities to be completed by the Tenderer and returned as the pricing document (Volume C). </w:t>
      </w:r>
      <w:proofErr w:type="gramStart"/>
      <w:r>
        <w:t>Alternatively</w:t>
      </w:r>
      <w:proofErr w:type="gramEnd"/>
      <w:r>
        <w:t xml:space="preserve">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 xml:space="preserve">Where provided by the Contracting Authority, Tenderers must not insert additional items in the pricing document, except </w:t>
      </w:r>
      <w:proofErr w:type="gramStart"/>
      <w:r>
        <w:t>where</w:t>
      </w:r>
      <w:proofErr w:type="gramEnd"/>
      <w:r>
        <w:t xml:space="preserv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38773921"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sidR="001D76F9">
        <w:t> </w:t>
      </w:r>
      <w:r w:rsidR="001D76F9">
        <w:t> </w:t>
      </w:r>
      <w:r w:rsidR="001D76F9">
        <w:t> </w:t>
      </w:r>
      <w:r w:rsidR="001D76F9">
        <w:t> </w:t>
      </w:r>
      <w:r w:rsidR="001D76F9">
        <w:t> </w:t>
      </w:r>
      <w:r>
        <w:fldChar w:fldCharType="end"/>
      </w:r>
    </w:p>
    <w:bookmarkStart w:id="2" w:name="Text7"/>
    <w:p w14:paraId="779C21E1" w14:textId="0B487BBE" w:rsidR="00D36F50" w:rsidRDefault="00D36F50" w:rsidP="00D77FF4">
      <w:pPr>
        <w:spacing w:after="120"/>
      </w:pPr>
      <w:r>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sidR="001D76F9">
        <w:t> </w:t>
      </w:r>
      <w:r w:rsidR="001D76F9">
        <w:t> </w:t>
      </w:r>
      <w:r w:rsidR="001D76F9">
        <w:t> </w:t>
      </w:r>
      <w:r w:rsidR="001D76F9">
        <w:t> </w:t>
      </w:r>
      <w:r w:rsidR="001D76F9">
        <w:t> </w:t>
      </w:r>
      <w:r>
        <w:fldChar w:fldCharType="end"/>
      </w:r>
      <w:bookmarkEnd w:id="2"/>
    </w:p>
    <w:p w14:paraId="3415F807" w14:textId="77777777" w:rsidR="00D36F50" w:rsidRDefault="00D36F50" w:rsidP="00D77FF4">
      <w:pPr>
        <w:spacing w:after="120"/>
      </w:pPr>
      <w:r>
        <w:lastRenderedPageBreak/>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w:t>
      </w:r>
      <w:proofErr w:type="gramStart"/>
      <w:r w:rsidRPr="00670B02">
        <w:t>so</w:t>
      </w:r>
      <w:proofErr w:type="gramEnd"/>
      <w:r w:rsidRPr="00670B02">
        <w:t xml:space="preserve">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the signature must be that of a </w:t>
      </w:r>
      <w:proofErr w:type="gramStart"/>
      <w:r w:rsidRPr="00652C47">
        <w:rPr>
          <w:rFonts w:asciiTheme="minorHAnsi" w:hAnsiTheme="minorHAnsi"/>
          <w:sz w:val="22"/>
        </w:rPr>
        <w:t>director</w:t>
      </w:r>
      <w:proofErr w:type="gramEnd"/>
      <w:r w:rsidRPr="00652C47">
        <w:rPr>
          <w:rFonts w:asciiTheme="minorHAnsi" w:hAnsiTheme="minorHAnsi"/>
          <w:sz w:val="22"/>
        </w:rPr>
        <w:t xml:space="preserve"> and the execution must be </w:t>
      </w:r>
      <w:proofErr w:type="gramStart"/>
      <w:r w:rsidRPr="00652C47">
        <w:rPr>
          <w:rFonts w:asciiTheme="minorHAnsi" w:hAnsiTheme="minorHAnsi"/>
          <w:sz w:val="22"/>
        </w:rPr>
        <w:t>witnessed;</w:t>
      </w:r>
      <w:proofErr w:type="gramEnd"/>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 xml:space="preserve">if the Tenderer is an individual, he or she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t>
      </w:r>
      <w:proofErr w:type="gramStart"/>
      <w:r w:rsidRPr="00652C47">
        <w:rPr>
          <w:rFonts w:asciiTheme="minorHAnsi" w:hAnsiTheme="minorHAnsi"/>
          <w:sz w:val="22"/>
        </w:rPr>
        <w:t>witnessed;</w:t>
      </w:r>
      <w:proofErr w:type="gramEnd"/>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 xml:space="preserve">if the Tenderer is a </w:t>
      </w:r>
      <w:proofErr w:type="gramStart"/>
      <w:r w:rsidRPr="00652C47">
        <w:rPr>
          <w:rFonts w:asciiTheme="minorHAnsi" w:hAnsiTheme="minorHAnsi"/>
          <w:sz w:val="22"/>
        </w:rPr>
        <w:t>partnership</w:t>
      </w:r>
      <w:proofErr w:type="gramEnd"/>
      <w:r w:rsidRPr="00652C47">
        <w:rPr>
          <w:rFonts w:asciiTheme="minorHAnsi" w:hAnsiTheme="minorHAnsi"/>
          <w:sz w:val="22"/>
        </w:rPr>
        <w:t xml:space="preserve"> then each partner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t>
      </w:r>
      <w:proofErr w:type="gramStart"/>
      <w:r w:rsidRPr="00652C47">
        <w:rPr>
          <w:rFonts w:asciiTheme="minorHAnsi" w:hAnsiTheme="minorHAnsi"/>
          <w:sz w:val="22"/>
        </w:rPr>
        <w:t>witnessed;</w:t>
      </w:r>
      <w:proofErr w:type="gramEnd"/>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 xml:space="preserve">If </w:t>
      </w:r>
      <w:proofErr w:type="gramStart"/>
      <w:r w:rsidRPr="00652C47">
        <w:rPr>
          <w:rFonts w:asciiTheme="minorHAnsi" w:hAnsiTheme="minorHAnsi"/>
          <w:sz w:val="22"/>
        </w:rPr>
        <w:t>so</w:t>
      </w:r>
      <w:proofErr w:type="gramEnd"/>
      <w:r w:rsidRPr="00652C47">
        <w:rPr>
          <w:rFonts w:asciiTheme="minorHAnsi" w:hAnsiTheme="minorHAnsi"/>
          <w:sz w:val="22"/>
        </w:rPr>
        <w:t xml:space="preserve">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w:t>
      </w:r>
      <w:proofErr w:type="gramStart"/>
      <w:r w:rsidRPr="00FE562D">
        <w:rPr>
          <w:color w:val="auto"/>
        </w:rPr>
        <w:t>documents</w:t>
      </w:r>
      <w:proofErr w:type="gramEnd"/>
      <w:r w:rsidRPr="00FE562D">
        <w:rPr>
          <w:color w:val="auto"/>
        </w:rPr>
        <w:t xml:space="preserve">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 xml:space="preserve">seeking clarification from the Tenderer in respect of the relevant submissions by way of a meeting or written </w:t>
      </w:r>
      <w:proofErr w:type="gramStart"/>
      <w:r w:rsidRPr="00652C47">
        <w:rPr>
          <w:rFonts w:asciiTheme="minorHAnsi" w:hAnsiTheme="minorHAnsi" w:cs="Arial"/>
          <w:sz w:val="22"/>
          <w:szCs w:val="20"/>
        </w:rPr>
        <w:t>submission;</w:t>
      </w:r>
      <w:proofErr w:type="gramEnd"/>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 xml:space="preserve">requesting the Tenderer to provide information or items which has/have not been provided or has/have been provided in an incorrect </w:t>
      </w:r>
      <w:proofErr w:type="gramStart"/>
      <w:r w:rsidRPr="00652C47">
        <w:rPr>
          <w:rFonts w:asciiTheme="minorHAnsi" w:hAnsiTheme="minorHAnsi"/>
          <w:sz w:val="22"/>
        </w:rPr>
        <w:t>form;</w:t>
      </w:r>
      <w:proofErr w:type="gramEnd"/>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2E3481" w14:textId="77777777" w:rsidR="005E77D6" w:rsidRDefault="008B418E" w:rsidP="008B418E">
      <w:pPr>
        <w:rPr>
          <w:i/>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5E77D6">
        <w:rPr>
          <w:i/>
          <w:lang w:val="en-GB"/>
        </w:rPr>
        <w:t> </w:t>
      </w:r>
      <w:r w:rsidR="005E77D6">
        <w:rPr>
          <w:i/>
          <w:lang w:val="en-GB"/>
        </w:rPr>
        <w:t> </w:t>
      </w:r>
      <w:r w:rsidR="005E77D6">
        <w:rPr>
          <w:i/>
          <w:lang w:val="en-GB"/>
        </w:rPr>
        <w:t> </w:t>
      </w:r>
      <w:r w:rsidR="005E77D6">
        <w:rPr>
          <w:i/>
          <w:lang w:val="en-GB"/>
        </w:rPr>
        <w:t> </w:t>
      </w:r>
    </w:p>
    <w:p w14:paraId="04373409" w14:textId="77777777" w:rsidR="005E77D6" w:rsidRDefault="005E77D6" w:rsidP="008B418E">
      <w:pPr>
        <w:rPr>
          <w:i/>
          <w:lang w:val="en-GB"/>
        </w:rPr>
      </w:pPr>
    </w:p>
    <w:p w14:paraId="7880DE9D" w14:textId="4DC88697" w:rsidR="008B418E" w:rsidRDefault="005E77D6" w:rsidP="008B418E">
      <w:pPr>
        <w:rPr>
          <w:lang w:val="en-GB"/>
        </w:rPr>
      </w:pPr>
      <w:r>
        <w:rPr>
          <w:i/>
          <w:lang w:val="en-GB"/>
        </w:rPr>
        <w:t>The Tenderers are expected to return a fully priced Bill of Quantities, in full compliance with ARM 5 for inspection and analysis by the Employer.</w:t>
      </w:r>
      <w:r w:rsidR="008B418E"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information submitted by a Tenderer was untrue, incomplete or misleading when submitted or has become by reference to the facts as they then stand untrue, incomplete or </w:t>
      </w:r>
      <w:proofErr w:type="gramStart"/>
      <w:r w:rsidRPr="007D1A81">
        <w:rPr>
          <w:rFonts w:asciiTheme="minorHAnsi" w:hAnsiTheme="minorHAnsi"/>
          <w:sz w:val="22"/>
        </w:rPr>
        <w:t>misleading;</w:t>
      </w:r>
      <w:proofErr w:type="gramEnd"/>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36AE3196"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3F7D59" w:rsidRPr="003F7D59">
              <w:rPr>
                <w:color w:val="auto"/>
              </w:rPr>
              <w:t>External Specialist Conservation Works to External Envelope to Old Soldier's Home, Fermoy, Co. Cork</w:t>
            </w:r>
            <w:r w:rsidR="003F7D59">
              <w:rPr>
                <w:color w:val="auto"/>
              </w:rPr>
              <w:t> </w:t>
            </w:r>
            <w:r w:rsidR="003F7D59">
              <w:rPr>
                <w:color w:val="auto"/>
              </w:rPr>
              <w:t> </w:t>
            </w:r>
            <w:r w:rsidR="003F7D59">
              <w:rPr>
                <w:color w:val="auto"/>
              </w:rPr>
              <w:t> </w:t>
            </w:r>
            <w:r w:rsidR="003F7D59">
              <w:rPr>
                <w:color w:val="auto"/>
              </w:rPr>
              <w:t> </w:t>
            </w:r>
            <w:r w:rsidR="003F7D59">
              <w:rPr>
                <w:color w:val="auto"/>
              </w:rPr>
              <w:t> </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51D060CE"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60F4F0A6"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5E77D6">
              <w:rPr>
                <w:color w:val="auto"/>
              </w:rPr>
              <w:t>Sympathetic specialist lime render, lime re-poi</w:t>
            </w:r>
            <w:r w:rsidR="00512149">
              <w:rPr>
                <w:color w:val="auto"/>
              </w:rPr>
              <w:t>n</w:t>
            </w:r>
            <w:r w:rsidR="005E77D6">
              <w:rPr>
                <w:color w:val="auto"/>
              </w:rPr>
              <w:t>ting, lead working, stone repair, structural timber restoration and replacement for conservation and con</w:t>
            </w:r>
            <w:r w:rsidR="003F7D59">
              <w:rPr>
                <w:color w:val="auto"/>
              </w:rPr>
              <w:t>struction</w:t>
            </w:r>
            <w:r w:rsidR="005E77D6">
              <w:rPr>
                <w:color w:val="auto"/>
              </w:rPr>
              <w:t>,</w:t>
            </w:r>
            <w:r w:rsidR="00512149">
              <w:rPr>
                <w:color w:val="auto"/>
              </w:rPr>
              <w:t xml:space="preserve"> window and door replacement,</w:t>
            </w:r>
            <w:r w:rsidR="005E77D6">
              <w:rPr>
                <w:color w:val="auto"/>
              </w:rPr>
              <w:t xml:space="preserve"> natural slate roof works </w:t>
            </w:r>
            <w:proofErr w:type="gramStart"/>
            <w:r w:rsidR="005E77D6">
              <w:rPr>
                <w:color w:val="auto"/>
              </w:rPr>
              <w:t xml:space="preserve">and </w:t>
            </w:r>
            <w:r w:rsidR="004B741E">
              <w:rPr>
                <w:color w:val="auto"/>
              </w:rPr>
              <w:t xml:space="preserve"> general</w:t>
            </w:r>
            <w:proofErr w:type="gramEnd"/>
            <w:r w:rsidR="004B741E">
              <w:rPr>
                <w:color w:val="auto"/>
              </w:rPr>
              <w:t xml:space="preserve"> </w:t>
            </w:r>
            <w:r w:rsidR="005E77D6">
              <w:rPr>
                <w:color w:val="auto"/>
              </w:rPr>
              <w:t>repair</w:t>
            </w:r>
            <w:r w:rsidR="004B741E">
              <w:rPr>
                <w:color w:val="auto"/>
              </w:rPr>
              <w:t>s to</w:t>
            </w:r>
            <w:r w:rsidR="003F7D59">
              <w:rPr>
                <w:color w:val="auto"/>
              </w:rPr>
              <w:t xml:space="preserve"> External Envelope of existing terraced building.</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5B09D758"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3F7D59">
              <w:rPr>
                <w:noProof/>
                <w:color w:val="auto"/>
              </w:rPr>
              <w:t>26 Mc Curtain Street, Fermoy, Co. Cork</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0605FFE6"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5E77D6">
              <w:rPr>
                <w:noProof/>
                <w:color w:val="auto"/>
              </w:rPr>
              <w:t>Cork County Council</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305933B3"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5E77D6">
              <w:rPr>
                <w:color w:val="auto"/>
              </w:rPr>
              <w:t>Carrigrohane Road, Cork, T12 R2NC</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w:t>
            </w:r>
            <w:proofErr w:type="gramStart"/>
            <w:r>
              <w:t>Instructions  Section</w:t>
            </w:r>
            <w:proofErr w:type="gramEnd"/>
            <w:r>
              <w:t xml:space="preserve">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44C32FA5"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3F7D59">
              <w:rPr>
                <w:rFonts w:cs="Arial"/>
                <w:bCs/>
              </w:rPr>
              <w:t>09</w:t>
            </w:r>
            <w:r w:rsidR="003F7D59" w:rsidRPr="003F7D59">
              <w:rPr>
                <w:rFonts w:cs="Arial"/>
                <w:bCs/>
                <w:noProof/>
                <w:vertAlign w:val="superscript"/>
              </w:rPr>
              <w:t>th</w:t>
            </w:r>
            <w:r w:rsidR="003F7D59">
              <w:rPr>
                <w:rFonts w:cs="Arial"/>
                <w:bCs/>
                <w:noProof/>
              </w:rPr>
              <w:t xml:space="preserve"> September 2026 @ 12.00pm midday</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4508ED0D"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3F7D59">
              <w:rPr>
                <w:rFonts w:cs="Arial"/>
                <w:bCs/>
              </w:rPr>
              <w:t>10</w:t>
            </w:r>
            <w:r w:rsidR="003F7D59" w:rsidRPr="003F7D59">
              <w:rPr>
                <w:rFonts w:cs="Arial"/>
                <w:bCs/>
                <w:vertAlign w:val="superscript"/>
              </w:rPr>
              <w:t>th</w:t>
            </w:r>
            <w:r w:rsidR="003F7D59">
              <w:rPr>
                <w:rFonts w:cs="Arial"/>
                <w:bCs/>
              </w:rPr>
              <w:t xml:space="preserve"> September 2026 @ 12.00pm midday</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28FF1476"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4B741E">
              <w:rPr>
                <w:rFonts w:cs="Arial"/>
                <w:i/>
                <w:noProof/>
                <w:highlight w:val="lightGray"/>
              </w:rPr>
              <w:t>refer to eTenders</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70AB8058"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4B741E">
              <w:rPr>
                <w:rFonts w:cs="Arial"/>
                <w:i/>
                <w:noProof/>
                <w:highlight w:val="lightGray"/>
              </w:rPr>
              <w:t>refer to eTenders</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43E275B2"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4B741E">
              <w:rPr>
                <w:rFonts w:cs="Arial"/>
                <w:i/>
                <w:noProof/>
                <w:highlight w:val="lightGray"/>
              </w:rPr>
              <w:t>may form part of tender evaluation</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08315880"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3F7D59">
              <w:rPr>
                <w:rFonts w:cs="Arial"/>
                <w:i/>
                <w:noProof/>
                <w:highlight w:val="lightGray"/>
              </w:rPr>
              <w:t>Q3 2026</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39C6ED49"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3F7D59">
              <w:rPr>
                <w:rFonts w:cs="Arial"/>
                <w:bCs/>
              </w:rPr>
              <w:t>Monday 14</w:t>
            </w:r>
            <w:r w:rsidR="003F7D59" w:rsidRPr="003F7D59">
              <w:rPr>
                <w:rFonts w:cs="Arial"/>
                <w:bCs/>
                <w:vertAlign w:val="superscript"/>
              </w:rPr>
              <w:t>th</w:t>
            </w:r>
            <w:r w:rsidR="003F7D59">
              <w:rPr>
                <w:rFonts w:cs="Arial"/>
                <w:bCs/>
              </w:rPr>
              <w:t xml:space="preserve"> September 2026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4B741E">
              <w:rPr>
                <w:rFonts w:cs="Arial"/>
                <w:bCs/>
                <w:noProof/>
              </w:rPr>
              <w:t>12:00pm midday</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2276E717"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4B741E">
              <w:rPr>
                <w:i/>
                <w:color w:val="auto"/>
              </w:rPr>
              <w:t> </w:t>
            </w:r>
            <w:r w:rsidR="004B741E">
              <w:rPr>
                <w:i/>
                <w:color w:val="auto"/>
              </w:rPr>
              <w:t> </w:t>
            </w:r>
            <w:r w:rsidR="004B741E">
              <w:rPr>
                <w:i/>
                <w:color w:val="auto"/>
              </w:rPr>
              <w:t> </w:t>
            </w:r>
            <w:r w:rsidR="004B741E">
              <w:rPr>
                <w:i/>
                <w:color w:val="auto"/>
              </w:rPr>
              <w:t> </w:t>
            </w:r>
            <w:r w:rsidR="004B741E">
              <w:rPr>
                <w:i/>
                <w:color w:val="auto"/>
              </w:rPr>
              <w:t> </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6479D580"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4B741E">
              <w:rPr>
                <w:rFonts w:cs="Arial"/>
                <w:bCs/>
              </w:rPr>
              <w:t>n/a - eTenders platform</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48BF2B24"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4B741E">
              <w:rPr>
                <w:rFonts w:cs="Arial"/>
                <w:bCs/>
                <w:noProof/>
              </w:rPr>
              <w:t>n/a</w:t>
            </w:r>
            <w:r w:rsidR="00B8433F">
              <w:rPr>
                <w:rFonts w:cs="Arial"/>
                <w:bCs/>
              </w:rPr>
              <w:fldChar w:fldCharType="end"/>
            </w:r>
          </w:p>
          <w:p w14:paraId="5B4BE253" w14:textId="77777777" w:rsidR="003D5A06" w:rsidRDefault="003D5A06" w:rsidP="00A424F4">
            <w:pPr>
              <w:rPr>
                <w:rFonts w:cs="Arial"/>
                <w:bCs/>
              </w:rPr>
            </w:pPr>
          </w:p>
          <w:p w14:paraId="093671A2" w14:textId="44A1CB41"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4B741E">
              <w:rPr>
                <w:rFonts w:cs="Arial"/>
                <w:bCs/>
                <w:noProof/>
              </w:rPr>
              <w:t>n/a</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59B1D9E3"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sidR="004B741E">
              <w:rPr>
                <w:noProof/>
              </w:rPr>
              <w:t>Refer to Tender Cover Letter for essential Tender Information</w:t>
            </w:r>
            <w:r w:rsidR="00512149">
              <w:rPr>
                <w:noProof/>
              </w:rPr>
              <w:t xml:space="preserve"> - Insurance requirements</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E5F6EED" w14:textId="7873FB82" w:rsidR="00F93E11" w:rsidRDefault="00F93E11" w:rsidP="00A424F4">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4B741E">
              <w:t>Refer to the Schedule</w:t>
            </w:r>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54CF140A"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4B741E">
              <w:rPr>
                <w:rFonts w:cs="Arial"/>
                <w:bCs/>
                <w:noProof/>
              </w:rPr>
              <w:t>Refer to the Schedule</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1F2A734C"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sidR="004B741E">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4CB3420F"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003F7D59">
              <w:rPr>
                <w:rFonts w:asciiTheme="minorHAnsi" w:hAnsiTheme="minorHAnsi"/>
                <w:noProof/>
                <w:sz w:val="22"/>
              </w:rPr>
              <w:t xml:space="preserve"> - Tenderer responsible for BOQ</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 xml:space="preserve">or </w:t>
            </w:r>
            <w:proofErr w:type="gramStart"/>
            <w:r w:rsidRPr="00916F2E">
              <w:rPr>
                <w:color w:val="auto"/>
                <w:lang w:eastAsia="en-GB"/>
              </w:rPr>
              <w:t>example</w:t>
            </w:r>
            <w:proofErr w:type="gramEnd"/>
            <w:r w:rsidRPr="00916F2E">
              <w:rPr>
                <w:color w:val="auto"/>
                <w:lang w:eastAsia="en-GB"/>
              </w:rPr>
              <w:t xml:space="preserv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7EDE595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4B741E">
              <w:rPr>
                <w:noProof/>
              </w:rPr>
              <w:t>Refer to the Tender Cover Letter for essential information to be returned with the submission.</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B5C0635"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003F7D59">
              <w:rPr>
                <w:rFonts w:asciiTheme="minorHAnsi" w:hAnsiTheme="minorHAnsi"/>
                <w:noProof/>
                <w:sz w:val="22"/>
              </w:rPr>
              <w:t xml:space="preserve"> - tenderer responsibility</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xml:space="preserve">, the name of the Contract, and the content, and, if more than one copy is required, the copy number: for </w:t>
            </w:r>
            <w:proofErr w:type="gramStart"/>
            <w:r w:rsidRPr="00DD3C04">
              <w:rPr>
                <w:lang w:eastAsia="en-GB"/>
              </w:rPr>
              <w:t>example</w:t>
            </w:r>
            <w:proofErr w:type="gramEnd"/>
            <w:r w:rsidRPr="00DD3C04">
              <w:rPr>
                <w:lang w:eastAsia="en-GB"/>
              </w:rPr>
              <w:t xml:space="preserv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5235E124" w:rsidR="00F93E11" w:rsidRPr="007C4A6C" w:rsidRDefault="00F93E11" w:rsidP="004E67E0">
            <w:pPr>
              <w:spacing w:before="120" w:after="120"/>
            </w:pPr>
            <w:r>
              <w:rPr>
                <w:rFonts w:cs="Arial"/>
              </w:rPr>
              <w:fldChar w:fldCharType="begin">
                <w:ffData>
                  <w:name w:val=""/>
                  <w:enabled/>
                  <w:calcOnExit w:val="0"/>
                  <w:ddList>
                    <w:result w:val="2"/>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4574F42B"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4B741E">
              <w:rPr>
                <w:rFonts w:ascii="Times New Roman" w:hAnsi="Times New Roman"/>
                <w:noProof/>
                <w:color w:val="auto"/>
              </w:rPr>
              <w:t>tbc</w:t>
            </w:r>
            <w:r w:rsidRPr="00DC3667">
              <w:rPr>
                <w:rFonts w:cs="Arial"/>
                <w:color w:val="auto"/>
              </w:rPr>
              <w:fldChar w:fldCharType="end"/>
            </w:r>
            <w:r w:rsidRPr="007C4A6C">
              <w:rPr>
                <w:rFonts w:cs="Arial"/>
                <w:color w:val="auto"/>
              </w:rPr>
              <w:t xml:space="preserve"> days, starting on the day this Contract comes into effect.</w:t>
            </w:r>
          </w:p>
          <w:p w14:paraId="4BD3CB85" w14:textId="39A7E5A5"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4B741E">
              <w:rPr>
                <w:rFonts w:cs="Arial"/>
                <w:color w:val="auto"/>
              </w:rPr>
              <w:t> </w:t>
            </w:r>
            <w:r w:rsidR="004B741E">
              <w:rPr>
                <w:rFonts w:cs="Arial"/>
                <w:color w:val="auto"/>
              </w:rPr>
              <w:t> </w:t>
            </w:r>
            <w:r w:rsidR="004B741E">
              <w:rPr>
                <w:rFonts w:cs="Arial"/>
                <w:color w:val="auto"/>
              </w:rPr>
              <w:t> </w:t>
            </w:r>
            <w:r w:rsidR="004B741E">
              <w:rPr>
                <w:rFonts w:cs="Arial"/>
                <w:color w:val="auto"/>
              </w:rPr>
              <w:t> </w:t>
            </w:r>
            <w:r w:rsidR="004B741E">
              <w:rPr>
                <w:rFonts w:cs="Arial"/>
                <w:color w:val="auto"/>
              </w:rPr>
              <w:t> </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44047ABC"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sidR="004B741E">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7D2A0C8" w14:textId="77777777" w:rsidR="004B741E"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4B741E">
        <w:t> </w:t>
      </w:r>
      <w:r w:rsidR="004B741E">
        <w:t> </w:t>
      </w:r>
      <w:r w:rsidR="004B741E">
        <w:t> </w:t>
      </w:r>
      <w:r w:rsidR="004B741E">
        <w:t> </w:t>
      </w:r>
      <w:r w:rsidR="004B741E">
        <w:t> </w:t>
      </w:r>
    </w:p>
    <w:p w14:paraId="6A378230" w14:textId="77777777" w:rsidR="004B741E" w:rsidRDefault="004B741E" w:rsidP="00C53F7C">
      <w:r>
        <w:t>The Bill of Quantities must be prepared by the Tenderer, and in accordance with ARM 5.</w:t>
      </w:r>
    </w:p>
    <w:p w14:paraId="4F58E3DD" w14:textId="77777777" w:rsidR="004B741E" w:rsidRDefault="004B741E" w:rsidP="00C53F7C"/>
    <w:p w14:paraId="15273841" w14:textId="77777777" w:rsidR="00512149" w:rsidRDefault="004B741E" w:rsidP="00C53F7C">
      <w:r>
        <w:t>The Priced BOQ must be submitted with the tender documents.</w:t>
      </w:r>
    </w:p>
    <w:p w14:paraId="21F1C892" w14:textId="77777777" w:rsidR="00512149" w:rsidRDefault="00512149" w:rsidP="00C53F7C"/>
    <w:p w14:paraId="5003FE4F" w14:textId="58DB9838" w:rsidR="00F93E11" w:rsidRDefault="00512149" w:rsidP="00C53F7C">
      <w:r>
        <w:t>Note the Preliminaries &amp; Detailed Scope of Works forms a price-guide document which should be closely considered.</w:t>
      </w:r>
      <w:r w:rsidR="004B741E">
        <w:t xml:space="preserve"> </w:t>
      </w:r>
      <w:r w:rsidR="00F93E11">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7475CDE5" w14:textId="77777777" w:rsidR="008B3BD0"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p>
    <w:p w14:paraId="5947F2DE" w14:textId="5513D240" w:rsidR="008B3BD0" w:rsidRDefault="00F93E11" w:rsidP="00C53F7C">
      <w:pPr>
        <w:rPr>
          <w:noProof/>
        </w:rPr>
      </w:pPr>
      <w:r>
        <w:rPr>
          <w:noProof/>
        </w:rPr>
        <w:t xml:space="preserve">Form of Tender (Volume B) </w:t>
      </w:r>
    </w:p>
    <w:p w14:paraId="637BC0E7" w14:textId="77777777" w:rsidR="008B3BD0" w:rsidRDefault="008B3BD0" w:rsidP="00C53F7C">
      <w:pPr>
        <w:rPr>
          <w:noProof/>
        </w:rPr>
      </w:pPr>
      <w:r>
        <w:rPr>
          <w:noProof/>
        </w:rPr>
        <w:t>P</w:t>
      </w:r>
      <w:r w:rsidR="00F93E11">
        <w:rPr>
          <w:noProof/>
        </w:rPr>
        <w:t xml:space="preserve">ricing document (Volume C) </w:t>
      </w:r>
    </w:p>
    <w:p w14:paraId="16AA8FE8" w14:textId="77777777" w:rsidR="008B3BD0" w:rsidRDefault="008B3BD0" w:rsidP="00C53F7C">
      <w:pPr>
        <w:rPr>
          <w:noProof/>
        </w:rPr>
      </w:pPr>
      <w:r>
        <w:rPr>
          <w:noProof/>
        </w:rPr>
        <w:t>SAQ Part 1 &amp; 2</w:t>
      </w:r>
    </w:p>
    <w:p w14:paraId="06064D50" w14:textId="77777777" w:rsidR="008B3BD0" w:rsidRDefault="008B3BD0" w:rsidP="00C53F7C">
      <w:pPr>
        <w:rPr>
          <w:noProof/>
        </w:rPr>
      </w:pPr>
      <w:r>
        <w:rPr>
          <w:noProof/>
        </w:rPr>
        <w:t>Supplementary Information as per the SAQ where evidence is required</w:t>
      </w:r>
    </w:p>
    <w:p w14:paraId="736C34A3" w14:textId="77777777" w:rsidR="008B3BD0" w:rsidRDefault="008B3BD0" w:rsidP="00C53F7C">
      <w:pPr>
        <w:rPr>
          <w:noProof/>
        </w:rPr>
      </w:pPr>
    </w:p>
    <w:p w14:paraId="51B584CA" w14:textId="77777777" w:rsidR="008B3BD0" w:rsidRDefault="008B3BD0" w:rsidP="00C53F7C">
      <w:pPr>
        <w:rPr>
          <w:noProof/>
        </w:rPr>
      </w:pPr>
    </w:p>
    <w:p w14:paraId="340D7DA7" w14:textId="77777777" w:rsidR="005E365A" w:rsidRDefault="005E365A" w:rsidP="00C53F7C">
      <w:pPr>
        <w:rPr>
          <w:noProof/>
        </w:rPr>
      </w:pPr>
    </w:p>
    <w:p w14:paraId="2CB560E7" w14:textId="77777777" w:rsidR="005E365A" w:rsidRDefault="005E365A" w:rsidP="00C53F7C">
      <w:pPr>
        <w:rPr>
          <w:noProof/>
        </w:rPr>
      </w:pPr>
    </w:p>
    <w:p w14:paraId="262FE39F" w14:textId="77777777" w:rsidR="005E365A" w:rsidRDefault="005E365A" w:rsidP="00C53F7C">
      <w:pPr>
        <w:rPr>
          <w:noProof/>
        </w:rPr>
      </w:pPr>
    </w:p>
    <w:p w14:paraId="18332936" w14:textId="77777777" w:rsidR="005E365A" w:rsidRDefault="005E365A" w:rsidP="00C53F7C">
      <w:pPr>
        <w:rPr>
          <w:noProof/>
        </w:rPr>
      </w:pPr>
    </w:p>
    <w:p w14:paraId="03BC00C0" w14:textId="77777777" w:rsidR="005E365A" w:rsidRDefault="005E365A" w:rsidP="00C53F7C">
      <w:pPr>
        <w:rPr>
          <w:noProof/>
        </w:rPr>
      </w:pPr>
      <w:r>
        <w:rPr>
          <w:noProof/>
        </w:rPr>
        <w:t>Please note also (which will be requested during tender evaluation), which must be achievable by the successful tenderer regarding required extenstions of insurances:</w:t>
      </w:r>
    </w:p>
    <w:p w14:paraId="5A654700" w14:textId="77777777" w:rsidR="005E365A" w:rsidRDefault="005E365A" w:rsidP="00C53F7C">
      <w:pPr>
        <w:rPr>
          <w:noProof/>
        </w:rPr>
      </w:pPr>
    </w:p>
    <w:p w14:paraId="6C48D1A2" w14:textId="77777777" w:rsidR="005E365A" w:rsidRDefault="005E365A" w:rsidP="005E365A">
      <w:pPr>
        <w:rPr>
          <w:noProof/>
        </w:rPr>
      </w:pPr>
    </w:p>
    <w:p w14:paraId="409F2465" w14:textId="77777777" w:rsidR="005E365A" w:rsidRDefault="005E365A" w:rsidP="005E365A">
      <w:pPr>
        <w:rPr>
          <w:noProof/>
        </w:rPr>
      </w:pPr>
    </w:p>
    <w:p w14:paraId="344409F0" w14:textId="77777777" w:rsidR="005E365A" w:rsidRDefault="005E365A" w:rsidP="005E365A">
      <w:pPr>
        <w:rPr>
          <w:noProof/>
        </w:rPr>
      </w:pPr>
      <w:r>
        <w:rPr>
          <w:noProof/>
        </w:rPr>
        <w:t>1) The Contractor is to have their All Risks Insurance on the works in the joint names of the Contractor and Cork County Council.</w:t>
      </w:r>
    </w:p>
    <w:p w14:paraId="313E0E76" w14:textId="77777777" w:rsidR="005E365A" w:rsidRDefault="005E365A" w:rsidP="005E365A">
      <w:pPr>
        <w:rPr>
          <w:noProof/>
        </w:rPr>
      </w:pPr>
      <w:r>
        <w:rPr>
          <w:noProof/>
        </w:rPr>
        <w:t>2) The Contractor is to have Public/Products/Pollution Liability Insurance note that Cork County Council is included as an Additional Insured (in respect of the activities of the Contractor). The notation of an Indemnity to Princals or a specific indemnity is not sufficient; Employer to be included as Additional Insured.</w:t>
      </w:r>
    </w:p>
    <w:p w14:paraId="34BD8947" w14:textId="77777777" w:rsidR="005E365A" w:rsidRDefault="005E365A" w:rsidP="005E365A">
      <w:pPr>
        <w:rPr>
          <w:noProof/>
        </w:rPr>
      </w:pPr>
      <w:r>
        <w:rPr>
          <w:noProof/>
        </w:rPr>
        <w:t>3) The Contractor to have Employers Liability Insurance with specific indemnity to Cork County Council.</w:t>
      </w:r>
    </w:p>
    <w:p w14:paraId="1FB813DF" w14:textId="66483C69" w:rsidR="00F93E11" w:rsidRDefault="005E365A" w:rsidP="005E365A">
      <w:r>
        <w:rPr>
          <w:noProof/>
        </w:rPr>
        <w:t>4) The Contractor to have All Risks and Public/Products/Pollution Liability Insurances to contain a Non-Vitiation Clause.</w:t>
      </w:r>
      <w:r w:rsidR="00F93E11">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59973F90" w14:textId="77777777" w:rsidR="008B3BD0" w:rsidRDefault="00F93E11" w:rsidP="00C53F7C">
      <w:pPr>
        <w:rPr>
          <w:noProof/>
        </w:rPr>
      </w:pPr>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p>
    <w:p w14:paraId="1711E0FD" w14:textId="77777777" w:rsidR="008B3BD0" w:rsidRDefault="008B3BD0" w:rsidP="00C53F7C">
      <w:pPr>
        <w:rPr>
          <w:noProof/>
        </w:rPr>
      </w:pPr>
    </w:p>
    <w:p w14:paraId="08AC7E33" w14:textId="7B23467D" w:rsidR="00F93E11" w:rsidRPr="007D1A81" w:rsidRDefault="008B3BD0" w:rsidP="00C53F7C">
      <w:r>
        <w:t>Refer to the Schedule</w:t>
      </w:r>
      <w:r w:rsidR="00F93E11">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BEB26" w14:textId="77777777" w:rsidR="004451AA" w:rsidRDefault="004451AA" w:rsidP="00D062DF">
      <w:r>
        <w:separator/>
      </w:r>
    </w:p>
  </w:endnote>
  <w:endnote w:type="continuationSeparator" w:id="0">
    <w:p w14:paraId="3D391017" w14:textId="77777777" w:rsidR="004451AA" w:rsidRDefault="004451AA"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7B357" w14:textId="77777777" w:rsidR="004451AA" w:rsidRDefault="004451AA" w:rsidP="00D062DF">
      <w:r>
        <w:separator/>
      </w:r>
    </w:p>
  </w:footnote>
  <w:footnote w:type="continuationSeparator" w:id="0">
    <w:p w14:paraId="0D34B648" w14:textId="77777777" w:rsidR="004451AA" w:rsidRDefault="004451AA"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371689765">
    <w:abstractNumId w:val="0"/>
  </w:num>
  <w:num w:numId="2" w16cid:durableId="1404570298">
    <w:abstractNumId w:val="6"/>
  </w:num>
  <w:num w:numId="3" w16cid:durableId="532887727">
    <w:abstractNumId w:val="3"/>
  </w:num>
  <w:num w:numId="4" w16cid:durableId="1359089797">
    <w:abstractNumId w:val="4"/>
  </w:num>
  <w:num w:numId="5" w16cid:durableId="2094693542">
    <w:abstractNumId w:val="2"/>
  </w:num>
  <w:num w:numId="6" w16cid:durableId="1295452340">
    <w:abstractNumId w:val="1"/>
  </w:num>
  <w:num w:numId="7" w16cid:durableId="1897932034">
    <w:abstractNumId w:val="11"/>
  </w:num>
  <w:num w:numId="8" w16cid:durableId="597370147">
    <w:abstractNumId w:val="7"/>
  </w:num>
  <w:num w:numId="9" w16cid:durableId="40833146">
    <w:abstractNumId w:val="10"/>
  </w:num>
  <w:num w:numId="10" w16cid:durableId="152717824">
    <w:abstractNumId w:val="8"/>
  </w:num>
  <w:num w:numId="11" w16cid:durableId="1757749033">
    <w:abstractNumId w:val="5"/>
  </w:num>
  <w:num w:numId="12" w16cid:durableId="14061474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078C7"/>
    <w:rsid w:val="000911AC"/>
    <w:rsid w:val="000D71F6"/>
    <w:rsid w:val="001D76F9"/>
    <w:rsid w:val="00275E72"/>
    <w:rsid w:val="002C5975"/>
    <w:rsid w:val="00307AA4"/>
    <w:rsid w:val="00326FE9"/>
    <w:rsid w:val="003670E6"/>
    <w:rsid w:val="003D5A06"/>
    <w:rsid w:val="003F7D59"/>
    <w:rsid w:val="004451AA"/>
    <w:rsid w:val="004B741E"/>
    <w:rsid w:val="004E671F"/>
    <w:rsid w:val="004E67E0"/>
    <w:rsid w:val="00512149"/>
    <w:rsid w:val="00536B4B"/>
    <w:rsid w:val="005A5839"/>
    <w:rsid w:val="005E365A"/>
    <w:rsid w:val="005E778A"/>
    <w:rsid w:val="005E77D6"/>
    <w:rsid w:val="00652C47"/>
    <w:rsid w:val="007D1455"/>
    <w:rsid w:val="007D1A81"/>
    <w:rsid w:val="008B3BD0"/>
    <w:rsid w:val="008B418E"/>
    <w:rsid w:val="00A424F4"/>
    <w:rsid w:val="00A82F89"/>
    <w:rsid w:val="00B8433F"/>
    <w:rsid w:val="00BC32C8"/>
    <w:rsid w:val="00C53F7C"/>
    <w:rsid w:val="00C80533"/>
    <w:rsid w:val="00CA55BD"/>
    <w:rsid w:val="00CE2717"/>
    <w:rsid w:val="00D062DF"/>
    <w:rsid w:val="00D36F50"/>
    <w:rsid w:val="00D77FF4"/>
    <w:rsid w:val="00DD3238"/>
    <w:rsid w:val="00F16485"/>
    <w:rsid w:val="00F93E11"/>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D43E7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7476</Words>
  <Characters>42617</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2026-08-10T12:33:00Z</dcterms:created>
  <dcterms:modified xsi:type="dcterms:W3CDTF">2026-08-10T12:33:00Z</dcterms:modified>
</cp:coreProperties>
</file>